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C3" w:rsidRDefault="008D7D61">
      <w:pPr>
        <w:rPr>
          <w:spacing w:val="20"/>
        </w:rPr>
      </w:pPr>
      <w:r>
        <w:rPr>
          <w:noProof/>
          <w:spacing w:val="20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1C3" w:rsidRDefault="005D71C3">
      <w:pPr>
        <w:spacing w:after="120"/>
        <w:rPr>
          <w:b/>
          <w:spacing w:val="20"/>
          <w:sz w:val="20"/>
          <w:szCs w:val="20"/>
        </w:rPr>
      </w:pPr>
    </w:p>
    <w:p w:rsidR="005D71C3" w:rsidRDefault="008D7D61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5D71C3" w:rsidRDefault="008D7D61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5D71C3" w:rsidRDefault="005D71C3">
      <w:pPr>
        <w:spacing w:after="120"/>
        <w:rPr>
          <w:b/>
          <w:spacing w:val="6"/>
          <w:sz w:val="2"/>
          <w:szCs w:val="2"/>
        </w:rPr>
      </w:pPr>
    </w:p>
    <w:p w:rsidR="005D71C3" w:rsidRDefault="008D7D61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5D71C3" w:rsidRDefault="005D71C3">
      <w:pPr>
        <w:tabs>
          <w:tab w:val="left" w:pos="8080"/>
        </w:tabs>
        <w:rPr>
          <w:sz w:val="16"/>
          <w:szCs w:val="16"/>
        </w:rPr>
      </w:pPr>
    </w:p>
    <w:p w:rsidR="005D71C3" w:rsidRDefault="005D71C3">
      <w:pPr>
        <w:tabs>
          <w:tab w:val="left" w:pos="8080"/>
        </w:tabs>
        <w:rPr>
          <w:sz w:val="16"/>
          <w:szCs w:val="16"/>
        </w:rPr>
      </w:pPr>
    </w:p>
    <w:p w:rsidR="005D71C3" w:rsidRDefault="008D7D61">
      <w:pPr>
        <w:tabs>
          <w:tab w:val="left" w:pos="8080"/>
        </w:tabs>
      </w:pPr>
      <w:r>
        <w:t xml:space="preserve"> </w:t>
      </w:r>
      <w:r w:rsidR="00AB6854">
        <w:t>о</w:t>
      </w:r>
      <w:r>
        <w:t>т</w:t>
      </w:r>
      <w:r w:rsidR="00AB6854">
        <w:t xml:space="preserve"> 30.12.2022</w:t>
      </w:r>
      <w:r>
        <w:t xml:space="preserve">                                                                                    </w:t>
      </w:r>
      <w:r w:rsidR="00AB6854">
        <w:t xml:space="preserve">                                   № 1307</w:t>
      </w:r>
      <w:bookmarkStart w:id="0" w:name="_GoBack"/>
      <w:bookmarkEnd w:id="0"/>
    </w:p>
    <w:p w:rsidR="005D71C3" w:rsidRDefault="008D7D61">
      <w:pPr>
        <w:jc w:val="center"/>
      </w:pPr>
      <w:r>
        <w:t>город Крымск</w:t>
      </w:r>
    </w:p>
    <w:p w:rsidR="005D71C3" w:rsidRDefault="005D71C3"/>
    <w:p w:rsidR="005D71C3" w:rsidRDefault="005D71C3"/>
    <w:p w:rsidR="005D71C3" w:rsidRDefault="008D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 администрации</w:t>
      </w:r>
    </w:p>
    <w:p w:rsidR="005D71C3" w:rsidRDefault="008D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Крымского городского поселения Крымского района </w:t>
      </w:r>
    </w:p>
    <w:p w:rsidR="005D71C3" w:rsidRDefault="008D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8 сентября 2020 г. № 704  «Об утверждении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5D71C3" w:rsidRDefault="008D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«Развитие </w:t>
      </w:r>
      <w:proofErr w:type="gramStart"/>
      <w:r>
        <w:rPr>
          <w:b/>
          <w:sz w:val="28"/>
          <w:szCs w:val="28"/>
        </w:rPr>
        <w:t>топливно-энергетического</w:t>
      </w:r>
      <w:proofErr w:type="gramEnd"/>
    </w:p>
    <w:p w:rsidR="005D71C3" w:rsidRDefault="008D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комплекса Крымского городского поселения </w:t>
      </w:r>
    </w:p>
    <w:p w:rsidR="005D71C3" w:rsidRDefault="008D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района» на 2021-2023</w:t>
      </w:r>
      <w:r>
        <w:rPr>
          <w:b/>
          <w:sz w:val="28"/>
          <w:szCs w:val="28"/>
        </w:rPr>
        <w:t xml:space="preserve"> годы</w:t>
      </w:r>
    </w:p>
    <w:p w:rsidR="005D71C3" w:rsidRDefault="005D71C3">
      <w:pPr>
        <w:rPr>
          <w:b/>
          <w:sz w:val="28"/>
          <w:szCs w:val="28"/>
        </w:rPr>
      </w:pPr>
    </w:p>
    <w:p w:rsidR="005D71C3" w:rsidRDefault="005D71C3">
      <w:pPr>
        <w:rPr>
          <w:b/>
          <w:sz w:val="28"/>
          <w:szCs w:val="28"/>
        </w:rPr>
      </w:pPr>
    </w:p>
    <w:p w:rsidR="005D71C3" w:rsidRDefault="008D7D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Федеральным законом от 6 октября 2003 г. № 131-ФЗ «Об общих принципах организации местного самоуправления в Российской Федерации»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D71C3" w:rsidRDefault="008D7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приложение «Муниципальная программа «Развитие топливно-энергетического комплекса Крымского городского поселения Крымского района» на 2021-2023 годы к постановлению администрации Крымского городского поселения Крымского района                   </w:t>
      </w:r>
      <w:r>
        <w:rPr>
          <w:sz w:val="28"/>
          <w:szCs w:val="28"/>
        </w:rPr>
        <w:t xml:space="preserve">   от 8 сентября 2020 г. № 704 «Об утверждении муниципальной программы «Развитие топливно-энергетического комплекса Крымского городского поселения Крымского района» на 2021-2023 годы и читать его в новой редакции (приложение).</w:t>
      </w:r>
      <w:proofErr w:type="gramEnd"/>
    </w:p>
    <w:p w:rsidR="005D71C3" w:rsidRDefault="008D7D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отделу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</w:rPr>
        <w:t>авгородняя</w:t>
      </w:r>
      <w:proofErr w:type="spellEnd"/>
      <w:r>
        <w:rPr>
          <w:sz w:val="28"/>
          <w:szCs w:val="28"/>
        </w:rPr>
        <w:t xml:space="preserve"> Е.Н.)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5D71C3" w:rsidRDefault="008D7D6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5D71C3" w:rsidRDefault="005D71C3">
      <w:pPr>
        <w:jc w:val="both"/>
        <w:rPr>
          <w:sz w:val="28"/>
          <w:szCs w:val="28"/>
        </w:rPr>
      </w:pPr>
    </w:p>
    <w:p w:rsidR="005D71C3" w:rsidRDefault="005D71C3">
      <w:pPr>
        <w:jc w:val="both"/>
        <w:rPr>
          <w:sz w:val="28"/>
          <w:szCs w:val="28"/>
        </w:rPr>
      </w:pPr>
    </w:p>
    <w:p w:rsidR="005D71C3" w:rsidRDefault="005D71C3">
      <w:pPr>
        <w:jc w:val="both"/>
        <w:rPr>
          <w:sz w:val="28"/>
          <w:szCs w:val="28"/>
        </w:rPr>
      </w:pPr>
    </w:p>
    <w:p w:rsidR="005D71C3" w:rsidRDefault="008D7D61">
      <w:pPr>
        <w:jc w:val="both"/>
      </w:pPr>
      <w:r>
        <w:rPr>
          <w:sz w:val="28"/>
          <w:szCs w:val="28"/>
        </w:rPr>
        <w:t xml:space="preserve">Заместитель главы Крымского городского </w:t>
      </w:r>
    </w:p>
    <w:p w:rsidR="005D71C3" w:rsidRDefault="008D7D61">
      <w:pPr>
        <w:jc w:val="both"/>
      </w:pPr>
      <w:r>
        <w:rPr>
          <w:sz w:val="28"/>
          <w:szCs w:val="28"/>
        </w:rPr>
        <w:t>поселения Крымского района                                                              А.А. Смирнов</w:t>
      </w:r>
    </w:p>
    <w:sectPr w:rsidR="005D71C3">
      <w:pgSz w:w="11906" w:h="16838"/>
      <w:pgMar w:top="1134" w:right="567" w:bottom="851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C3"/>
    <w:rsid w:val="005D71C3"/>
    <w:rsid w:val="008D7D61"/>
    <w:rsid w:val="00A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qFormat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qFormat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Знак"/>
    <w:basedOn w:val="a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</w:style>
  <w:style w:type="character" w:customStyle="1" w:styleId="a7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qFormat/>
    <w:rPr>
      <w:color w:val="106BBE"/>
    </w:rPr>
  </w:style>
  <w:style w:type="character" w:customStyle="1" w:styleId="aa">
    <w:name w:val="Цветовое выделение"/>
    <w:qFormat/>
    <w:rPr>
      <w:b/>
      <w:bCs/>
      <w:color w:val="26282F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b">
    <w:name w:val="Strong"/>
    <w:qFormat/>
    <w:rPr>
      <w:b/>
      <w:bCs/>
    </w:rPr>
  </w:style>
  <w:style w:type="character" w:customStyle="1" w:styleId="articleseparator4">
    <w:name w:val="article_separator4"/>
    <w:qFormat/>
    <w:rPr>
      <w:vanish w:val="0"/>
    </w:rPr>
  </w:style>
  <w:style w:type="character" w:customStyle="1" w:styleId="WW8Num1z1">
    <w:name w:val="WW8Num1z1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rPr>
      <w:b/>
      <w:bCs/>
      <w:sz w:val="20"/>
      <w:szCs w:val="20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f1">
    <w:name w:val="Plain Text"/>
    <w:basedOn w:val="a"/>
    <w:qFormat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qFormat/>
    <w:pPr>
      <w:ind w:left="-540"/>
    </w:pPr>
    <w:rPr>
      <w:sz w:val="28"/>
    </w:rPr>
  </w:style>
  <w:style w:type="paragraph" w:customStyle="1" w:styleId="af5">
    <w:name w:val="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 Знак Знак Знак Знак Знак Знак Знак Знак Знак 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Нормальный (таблица)"/>
    <w:basedOn w:val="a"/>
    <w:qFormat/>
    <w:pPr>
      <w:widowControl w:val="0"/>
      <w:jc w:val="both"/>
    </w:pPr>
    <w:rPr>
      <w:rFonts w:ascii="Arial" w:hAnsi="Arial"/>
    </w:rPr>
  </w:style>
  <w:style w:type="paragraph" w:customStyle="1" w:styleId="afa">
    <w:name w:val="Прижатый влево"/>
    <w:basedOn w:val="a"/>
    <w:qFormat/>
    <w:pPr>
      <w:widowControl w:val="0"/>
    </w:pPr>
    <w:rPr>
      <w:rFonts w:ascii="Arial" w:hAnsi="Arial"/>
    </w:rPr>
  </w:style>
  <w:style w:type="paragraph" w:customStyle="1" w:styleId="14">
    <w:name w:val="Обычный + 14 пт"/>
    <w:basedOn w:val="a"/>
    <w:qFormat/>
    <w:pPr>
      <w:widowControl w:val="0"/>
      <w:shd w:val="clear" w:color="auto" w:fill="FFFFFF"/>
      <w:spacing w:after="15"/>
      <w:jc w:val="both"/>
    </w:pPr>
    <w:rPr>
      <w:color w:val="333333"/>
      <w:sz w:val="28"/>
      <w:szCs w:val="28"/>
    </w:rPr>
  </w:style>
  <w:style w:type="paragraph" w:customStyle="1" w:styleId="11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fb">
    <w:name w:val="No Spacing"/>
    <w:qFormat/>
    <w:pPr>
      <w:suppressAutoHyphens/>
      <w:overflowPunct w:val="0"/>
    </w:pPr>
    <w:rPr>
      <w:rFonts w:ascii="Arial" w:eastAsia="Lucida Sans Unicode" w:hAnsi="Arial" w:cs="Arial"/>
      <w:color w:val="00000A"/>
      <w:kern w:val="2"/>
      <w:sz w:val="24"/>
      <w:szCs w:val="24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qFormat/>
    <w:pPr>
      <w:widowControl w:val="0"/>
      <w:suppressAutoHyphens/>
      <w:overflowPunct w:val="0"/>
      <w:ind w:firstLine="720"/>
    </w:pPr>
    <w:rPr>
      <w:rFonts w:ascii="Arial" w:eastAsia="Times New Roman" w:hAnsi="Arial" w:cs="Wingdings"/>
      <w:color w:val="00000A"/>
      <w:kern w:val="2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Style1">
    <w:name w:val="Style1"/>
    <w:basedOn w:val="a"/>
    <w:qFormat/>
    <w:pPr>
      <w:widowControl w:val="0"/>
      <w:spacing w:line="316" w:lineRule="exact"/>
      <w:ind w:firstLine="1925"/>
    </w:pPr>
  </w:style>
  <w:style w:type="paragraph" w:customStyle="1" w:styleId="Style23">
    <w:name w:val="Style23"/>
    <w:basedOn w:val="a"/>
    <w:qFormat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qFormat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qFormat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Знак"/>
    <w:basedOn w:val="a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</w:style>
  <w:style w:type="character" w:customStyle="1" w:styleId="a7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qFormat/>
    <w:rPr>
      <w:color w:val="106BBE"/>
    </w:rPr>
  </w:style>
  <w:style w:type="character" w:customStyle="1" w:styleId="aa">
    <w:name w:val="Цветовое выделение"/>
    <w:qFormat/>
    <w:rPr>
      <w:b/>
      <w:bCs/>
      <w:color w:val="26282F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b">
    <w:name w:val="Strong"/>
    <w:qFormat/>
    <w:rPr>
      <w:b/>
      <w:bCs/>
    </w:rPr>
  </w:style>
  <w:style w:type="character" w:customStyle="1" w:styleId="articleseparator4">
    <w:name w:val="article_separator4"/>
    <w:qFormat/>
    <w:rPr>
      <w:vanish w:val="0"/>
    </w:rPr>
  </w:style>
  <w:style w:type="character" w:customStyle="1" w:styleId="WW8Num1z1">
    <w:name w:val="WW8Num1z1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rPr>
      <w:b/>
      <w:bCs/>
      <w:sz w:val="20"/>
      <w:szCs w:val="20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f1">
    <w:name w:val="Plain Text"/>
    <w:basedOn w:val="a"/>
    <w:qFormat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qFormat/>
    <w:pPr>
      <w:ind w:left="-540"/>
    </w:pPr>
    <w:rPr>
      <w:sz w:val="28"/>
    </w:rPr>
  </w:style>
  <w:style w:type="paragraph" w:customStyle="1" w:styleId="af5">
    <w:name w:val="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 Знак Знак Знак Знак Знак Знак Знак Знак Знак 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Нормальный (таблица)"/>
    <w:basedOn w:val="a"/>
    <w:qFormat/>
    <w:pPr>
      <w:widowControl w:val="0"/>
      <w:jc w:val="both"/>
    </w:pPr>
    <w:rPr>
      <w:rFonts w:ascii="Arial" w:hAnsi="Arial"/>
    </w:rPr>
  </w:style>
  <w:style w:type="paragraph" w:customStyle="1" w:styleId="afa">
    <w:name w:val="Прижатый влево"/>
    <w:basedOn w:val="a"/>
    <w:qFormat/>
    <w:pPr>
      <w:widowControl w:val="0"/>
    </w:pPr>
    <w:rPr>
      <w:rFonts w:ascii="Arial" w:hAnsi="Arial"/>
    </w:rPr>
  </w:style>
  <w:style w:type="paragraph" w:customStyle="1" w:styleId="14">
    <w:name w:val="Обычный + 14 пт"/>
    <w:basedOn w:val="a"/>
    <w:qFormat/>
    <w:pPr>
      <w:widowControl w:val="0"/>
      <w:shd w:val="clear" w:color="auto" w:fill="FFFFFF"/>
      <w:spacing w:after="15"/>
      <w:jc w:val="both"/>
    </w:pPr>
    <w:rPr>
      <w:color w:val="333333"/>
      <w:sz w:val="28"/>
      <w:szCs w:val="28"/>
    </w:rPr>
  </w:style>
  <w:style w:type="paragraph" w:customStyle="1" w:styleId="11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fb">
    <w:name w:val="No Spacing"/>
    <w:qFormat/>
    <w:pPr>
      <w:suppressAutoHyphens/>
      <w:overflowPunct w:val="0"/>
    </w:pPr>
    <w:rPr>
      <w:rFonts w:ascii="Arial" w:eastAsia="Lucida Sans Unicode" w:hAnsi="Arial" w:cs="Arial"/>
      <w:color w:val="00000A"/>
      <w:kern w:val="2"/>
      <w:sz w:val="24"/>
      <w:szCs w:val="24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qFormat/>
    <w:pPr>
      <w:widowControl w:val="0"/>
      <w:suppressAutoHyphens/>
      <w:overflowPunct w:val="0"/>
      <w:ind w:firstLine="720"/>
    </w:pPr>
    <w:rPr>
      <w:rFonts w:ascii="Arial" w:eastAsia="Times New Roman" w:hAnsi="Arial" w:cs="Wingdings"/>
      <w:color w:val="00000A"/>
      <w:kern w:val="2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Style1">
    <w:name w:val="Style1"/>
    <w:basedOn w:val="a"/>
    <w:qFormat/>
    <w:pPr>
      <w:widowControl w:val="0"/>
      <w:spacing w:line="316" w:lineRule="exact"/>
      <w:ind w:firstLine="1925"/>
    </w:pPr>
  </w:style>
  <w:style w:type="paragraph" w:customStyle="1" w:styleId="Style23">
    <w:name w:val="Style23"/>
    <w:basedOn w:val="a"/>
    <w:qFormat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2023-01-25T08:34:00Z</cp:lastPrinted>
  <dcterms:created xsi:type="dcterms:W3CDTF">2023-01-25T08:36:00Z</dcterms:created>
  <dcterms:modified xsi:type="dcterms:W3CDTF">2023-01-25T08:36:00Z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